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72314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b/>
          <w:bCs/>
          <w:sz w:val="36"/>
          <w:szCs w:val="36"/>
        </w:rPr>
        <w:t>PEAK MAY</w:t>
      </w:r>
      <w:r>
        <w:rPr>
          <w:b/>
          <w:bCs/>
          <w:sz w:val="36"/>
          <w:szCs w:val="36"/>
        </w:rPr>
        <w:t xml:space="preserve"> AND ONWARD</w:t>
      </w:r>
    </w:p>
    <w:p w14:paraId="4EB99D97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41DF9634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39921565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*It’</w:t>
      </w:r>
      <w:r>
        <w:rPr>
          <w:b/>
          <w:bCs/>
          <w:sz w:val="24"/>
          <w:szCs w:val="24"/>
        </w:rPr>
        <w:t>s high season</w:t>
      </w:r>
      <w:r>
        <w:rPr>
          <w:sz w:val="24"/>
          <w:szCs w:val="24"/>
        </w:rPr>
        <w:t xml:space="preserve"> for our housing developments: As of May 22nd, we had 28 nests in the golf course </w:t>
      </w:r>
      <w:r>
        <w:rPr>
          <w:sz w:val="24"/>
          <w:szCs w:val="24"/>
          <w:u w:val="single"/>
        </w:rPr>
        <w:t>birdhouses</w:t>
      </w:r>
      <w:r>
        <w:rPr>
          <w:sz w:val="24"/>
          <w:szCs w:val="24"/>
        </w:rPr>
        <w:t xml:space="preserve">; a rough count says there were at least 40 eggs in them (Eastern Bluebirds and Tree Swallows); and four of the boxes had hatched babies in various stages of development. </w:t>
      </w:r>
    </w:p>
    <w:p w14:paraId="344B88A0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sz w:val="24"/>
          <w:szCs w:val="24"/>
        </w:rPr>
        <w:t>In the two weeks since then . . . most of those numbers have started to double, and</w:t>
      </w:r>
      <w:r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triple. </w:t>
      </w:r>
      <w:r>
        <w:rPr>
          <w:sz w:val="24"/>
          <w:szCs w:val="24"/>
        </w:rPr>
        <w:t xml:space="preserve">From here, it only accelerates. And </w:t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it goes. </w:t>
      </w:r>
    </w:p>
    <w:p w14:paraId="50C54029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3A3B3D29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0DA626B0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*An exotic visitor: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mid-May, several club members began reporting (and photographing) a unique sight </w:t>
      </w:r>
      <w:proofErr w:type="gramStart"/>
      <w:r>
        <w:rPr>
          <w:sz w:val="24"/>
          <w:szCs w:val="24"/>
        </w:rPr>
        <w:t>in the area of</w:t>
      </w:r>
      <w:proofErr w:type="gramEnd"/>
      <w:r>
        <w:rPr>
          <w:sz w:val="24"/>
          <w:szCs w:val="24"/>
        </w:rPr>
        <w:t xml:space="preserve"> the 1st</w:t>
      </w:r>
      <w:r>
        <w:rPr>
          <w:sz w:val="24"/>
          <w:szCs w:val="24"/>
        </w:rPr>
        <w:t xml:space="preserve"> tee. </w:t>
      </w:r>
      <w:r>
        <w:rPr>
          <w:sz w:val="24"/>
          <w:szCs w:val="24"/>
        </w:rPr>
        <w:t xml:space="preserve">Since then, </w:t>
      </w:r>
      <w:proofErr w:type="gramStart"/>
      <w:r>
        <w:rPr>
          <w:sz w:val="24"/>
          <w:szCs w:val="24"/>
        </w:rPr>
        <w:t>he’s</w:t>
      </w:r>
      <w:proofErr w:type="gramEnd"/>
      <w:r>
        <w:rPr>
          <w:sz w:val="24"/>
          <w:szCs w:val="24"/>
        </w:rPr>
        <w:t xml:space="preserve"> become an almost daily presence around the maint</w:t>
      </w:r>
      <w:r>
        <w:rPr>
          <w:sz w:val="24"/>
          <w:szCs w:val="24"/>
        </w:rPr>
        <w:t xml:space="preserve">enance sheds, tees 1 and 10, and the general vicinity of the clubhouse. </w:t>
      </w:r>
    </w:p>
    <w:p w14:paraId="3A26EAC8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It</w:t>
      </w:r>
      <w:r>
        <w:rPr>
          <w:sz w:val="24"/>
          <w:szCs w:val="24"/>
        </w:rPr>
        <w:t>’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a </w:t>
      </w:r>
      <w:r>
        <w:rPr>
          <w:sz w:val="24"/>
          <w:szCs w:val="24"/>
          <w:u w:val="single"/>
        </w:rPr>
        <w:t>Chukar Partridge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He’s</w:t>
      </w:r>
      <w:proofErr w:type="gramEnd"/>
      <w:r>
        <w:rPr>
          <w:sz w:val="24"/>
          <w:szCs w:val="24"/>
        </w:rPr>
        <w:t xml:space="preserve"> almost definitely an escapee from a local gun club, according to speculation by a few locals who know that scene. It</w:t>
      </w:r>
      <w:r>
        <w:rPr>
          <w:sz w:val="24"/>
          <w:szCs w:val="24"/>
        </w:rPr>
        <w:t>’</w:t>
      </w:r>
      <w:r>
        <w:rPr>
          <w:sz w:val="24"/>
          <w:szCs w:val="24"/>
        </w:rPr>
        <w:t>s not a native to North America — in</w:t>
      </w:r>
      <w:r>
        <w:rPr>
          <w:sz w:val="24"/>
          <w:szCs w:val="24"/>
        </w:rPr>
        <w:t xml:space="preserve">troduced here from </w:t>
      </w:r>
      <w:proofErr w:type="gramStart"/>
      <w:r>
        <w:rPr>
          <w:sz w:val="24"/>
          <w:szCs w:val="24"/>
        </w:rPr>
        <w:t>Asia, and</w:t>
      </w:r>
      <w:proofErr w:type="gramEnd"/>
      <w:r>
        <w:rPr>
          <w:sz w:val="24"/>
          <w:szCs w:val="24"/>
        </w:rPr>
        <w:t xml:space="preserve"> found only out West (or on game farms for hunters). </w:t>
      </w:r>
      <w:proofErr w:type="gramStart"/>
      <w:r>
        <w:rPr>
          <w:sz w:val="24"/>
          <w:szCs w:val="24"/>
        </w:rPr>
        <w:t>It</w:t>
      </w:r>
      <w:r>
        <w:rPr>
          <w:sz w:val="24"/>
          <w:szCs w:val="24"/>
        </w:rPr>
        <w:t>’s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also the national bird of Pakistan and Iraq! And apparently an amazing runner on the ground</w:t>
      </w:r>
      <w:proofErr w:type="gramStart"/>
      <w:r>
        <w:rPr>
          <w:sz w:val="24"/>
          <w:szCs w:val="24"/>
        </w:rPr>
        <w:t>. . . .</w:t>
      </w:r>
      <w:proofErr w:type="gramEnd"/>
    </w:p>
    <w:p w14:paraId="0209C105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He’s</w:t>
      </w:r>
      <w:proofErr w:type="gramEnd"/>
      <w:r>
        <w:rPr>
          <w:sz w:val="24"/>
          <w:szCs w:val="24"/>
        </w:rPr>
        <w:t xml:space="preserve"> now such a club fixture that he’s getting named (John Stickles cal</w:t>
      </w:r>
      <w:r>
        <w:rPr>
          <w:sz w:val="24"/>
          <w:szCs w:val="24"/>
        </w:rPr>
        <w:t>ls him “Putter”; I like “Starter,” as in, the guy who’s always on duty at a course’s 1st tee). Mark Anderson reports that the bird has scratched out a divot in the dirt near the gas pumps so he can take “dust baths,” which is one of the Chukar’s known habi</w:t>
      </w:r>
      <w:r>
        <w:rPr>
          <w:sz w:val="24"/>
          <w:szCs w:val="24"/>
        </w:rPr>
        <w:t>ts. Check out more of the “Cool Facts” about our exotic new club member in this link.</w:t>
      </w:r>
    </w:p>
    <w:p w14:paraId="4B3E7F6F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sz w:val="24"/>
          <w:szCs w:val="24"/>
        </w:rPr>
        <w:t>https://www.allaboutbirds.org/guide/Chukar/overview</w:t>
      </w:r>
    </w:p>
    <w:p w14:paraId="37AB9C05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951CEB" wp14:editId="728329E0">
            <wp:extent cx="5041900" cy="55118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hukar partridg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51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D8D3C5D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3E519FBD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i/>
          <w:iCs/>
          <w:sz w:val="24"/>
          <w:szCs w:val="24"/>
        </w:rPr>
        <w:t>Chukar Partridge</w:t>
      </w:r>
    </w:p>
    <w:p w14:paraId="5C69FB56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68DBFEBC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5AC87319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*The curtain</w:t>
      </w:r>
      <w:r>
        <w:rPr>
          <w:sz w:val="24"/>
          <w:szCs w:val="24"/>
        </w:rPr>
        <w:t xml:space="preserve"> is coming down . . . on our </w:t>
      </w:r>
      <w:r>
        <w:rPr>
          <w:sz w:val="24"/>
          <w:szCs w:val="24"/>
          <w:u w:val="single"/>
        </w:rPr>
        <w:t>Bald Eagles</w:t>
      </w:r>
      <w:r>
        <w:rPr>
          <w:sz w:val="24"/>
          <w:szCs w:val="24"/>
        </w:rPr>
        <w:t>. The nest at the Braunstein estate, just of</w:t>
      </w:r>
      <w:r>
        <w:rPr>
          <w:sz w:val="24"/>
          <w:szCs w:val="24"/>
        </w:rPr>
        <w:t>f the 15th hole, has been</w:t>
      </w:r>
      <w:r>
        <w:rPr>
          <w:sz w:val="24"/>
          <w:szCs w:val="24"/>
        </w:rPr>
        <w:t xml:space="preserve"> “</w:t>
      </w:r>
      <w:r>
        <w:rPr>
          <w:sz w:val="24"/>
          <w:szCs w:val="24"/>
        </w:rPr>
        <w:t>leafed in” — visibility from below is mostly obscured now. The last clear sighting I had of an adult eagle perched directly above the nest was on May 16th; our last known sightings of Mom sitting on the nest were in late April. I</w:t>
      </w:r>
      <w:r>
        <w:rPr>
          <w:sz w:val="24"/>
          <w:szCs w:val="24"/>
        </w:rPr>
        <w:t xml:space="preserve">f there were eggs (almost definitely yes), </w:t>
      </w:r>
      <w:proofErr w:type="gramStart"/>
      <w:r>
        <w:rPr>
          <w:sz w:val="24"/>
          <w:szCs w:val="24"/>
        </w:rPr>
        <w:t>they</w:t>
      </w:r>
      <w:r>
        <w:rPr>
          <w:sz w:val="24"/>
          <w:szCs w:val="24"/>
        </w:rPr>
        <w:t>’</w:t>
      </w:r>
      <w:r>
        <w:rPr>
          <w:sz w:val="24"/>
          <w:szCs w:val="24"/>
        </w:rPr>
        <w:t>ve</w:t>
      </w:r>
      <w:proofErr w:type="gramEnd"/>
      <w:r>
        <w:rPr>
          <w:sz w:val="24"/>
          <w:szCs w:val="24"/>
        </w:rPr>
        <w:t xml:space="preserve"> hatched; if there are hatchlings (we always hope), and if our math is right, they should fledge between now and mid-June. (The best info is that hatched Bald babies are in the nest for 8 to 12 weeks, or lo</w:t>
      </w:r>
      <w:r>
        <w:rPr>
          <w:sz w:val="24"/>
          <w:szCs w:val="24"/>
        </w:rPr>
        <w:t xml:space="preserve">nger. A very wide range of time.) </w:t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from here, we have to wait and hope for sightings of adult and/or fledgling eagles going to or from the nest area. Spotting eagles flying around the lake and the club is always good, but . . . </w:t>
      </w:r>
      <w:proofErr w:type="gramStart"/>
      <w:r>
        <w:rPr>
          <w:sz w:val="24"/>
          <w:szCs w:val="24"/>
        </w:rPr>
        <w:t>we</w:t>
      </w:r>
      <w:r>
        <w:rPr>
          <w:sz w:val="24"/>
          <w:szCs w:val="24"/>
        </w:rPr>
        <w:t>’</w:t>
      </w:r>
      <w:r>
        <w:rPr>
          <w:sz w:val="24"/>
          <w:szCs w:val="24"/>
        </w:rPr>
        <w:t>ll</w:t>
      </w:r>
      <w:proofErr w:type="gramEnd"/>
      <w:r>
        <w:rPr>
          <w:sz w:val="24"/>
          <w:szCs w:val="24"/>
        </w:rPr>
        <w:t xml:space="preserve"> keep hunting for sig</w:t>
      </w:r>
      <w:r>
        <w:rPr>
          <w:sz w:val="24"/>
          <w:szCs w:val="24"/>
        </w:rPr>
        <w:t xml:space="preserve">nals that those are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  <w:lang w:val="fr-FR"/>
        </w:rPr>
        <w:t>our</w:t>
      </w:r>
      <w:proofErr w:type="spellEnd"/>
      <w:r>
        <w:rPr>
          <w:sz w:val="24"/>
          <w:szCs w:val="24"/>
        </w:rPr>
        <w:t xml:space="preserve">” </w:t>
      </w:r>
      <w:r>
        <w:rPr>
          <w:sz w:val="24"/>
          <w:szCs w:val="24"/>
          <w:lang w:val="pt-PT"/>
        </w:rPr>
        <w:t xml:space="preserve">eagles. </w:t>
      </w:r>
    </w:p>
    <w:p w14:paraId="56F46923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*Random report</w:t>
      </w:r>
      <w:r>
        <w:rPr>
          <w:sz w:val="24"/>
          <w:szCs w:val="24"/>
        </w:rPr>
        <w:t xml:space="preserve"> . . . common enough, but a cool-looking bird, a migrant, probably nesting in brushy areas near the 14th hole: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Brown Thrasher</w:t>
      </w:r>
      <w:r>
        <w:rPr>
          <w:sz w:val="24"/>
          <w:szCs w:val="24"/>
        </w:rPr>
        <w:t xml:space="preserve">. Check out that tail. </w:t>
      </w:r>
    </w:p>
    <w:p w14:paraId="7972427F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2F6DF9B9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EA73A8" wp14:editId="3963C27B">
            <wp:extent cx="5943600" cy="4475721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rown Thrasher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9120427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i/>
          <w:iCs/>
          <w:sz w:val="24"/>
          <w:szCs w:val="24"/>
        </w:rPr>
        <w:t>Brown Thrasher</w:t>
      </w:r>
    </w:p>
    <w:p w14:paraId="33360CC2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3B9437FB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*Hum along</w:t>
      </w:r>
      <w:r>
        <w:rPr>
          <w:sz w:val="24"/>
          <w:szCs w:val="24"/>
        </w:rPr>
        <w:t xml:space="preserve"> with us: A very popular visitor at flowering gardens and nectar feeders, probably right outside your door or even swirling near your head — the Ruby-throated Hummingbird. There are more than 20 different flavors of hummingbird that breed in or at least vi</w:t>
      </w:r>
      <w:r>
        <w:rPr>
          <w:sz w:val="24"/>
          <w:szCs w:val="24"/>
        </w:rPr>
        <w:t xml:space="preserve">sit North America, but the only one that consistently travels to the eastern half of the continent to breed is the Ruby-throated. </w:t>
      </w:r>
    </w:p>
    <w:p w14:paraId="4034794A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sz w:val="24"/>
          <w:szCs w:val="24"/>
        </w:rPr>
        <w:t xml:space="preserve">Incredible tiny creatures of speed, endurance, beauty. </w:t>
      </w:r>
      <w:proofErr w:type="gramStart"/>
      <w:r>
        <w:rPr>
          <w:sz w:val="24"/>
          <w:szCs w:val="24"/>
        </w:rPr>
        <w:t>We</w:t>
      </w:r>
      <w:r>
        <w:rPr>
          <w:sz w:val="24"/>
          <w:szCs w:val="24"/>
        </w:rPr>
        <w:t>’</w:t>
      </w:r>
      <w:r>
        <w:rPr>
          <w:sz w:val="24"/>
          <w:szCs w:val="24"/>
        </w:rPr>
        <w:t>ve</w:t>
      </w:r>
      <w:proofErr w:type="gramEnd"/>
      <w:r>
        <w:rPr>
          <w:sz w:val="24"/>
          <w:szCs w:val="24"/>
        </w:rPr>
        <w:t xml:space="preserve"> put out two nectar feeders at the club (in the garden by 10th te</w:t>
      </w:r>
      <w:r>
        <w:rPr>
          <w:sz w:val="24"/>
          <w:szCs w:val="24"/>
        </w:rPr>
        <w:t xml:space="preserve">e, and in the front garden), so keep eyes open — they’re blindingly fast, and they don’t linger. </w:t>
      </w:r>
    </w:p>
    <w:p w14:paraId="381DF54F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sz w:val="24"/>
          <w:szCs w:val="24"/>
        </w:rPr>
        <w:t>Even though they’re the littlest kids in the class, Ruby-throats (females) are also fierce defenders of their nest sites, wherever those might be (featuring e</w:t>
      </w:r>
      <w:r>
        <w:rPr>
          <w:sz w:val="24"/>
          <w:szCs w:val="24"/>
        </w:rPr>
        <w:t xml:space="preserve">ggs the size of </w:t>
      </w:r>
      <w:proofErr w:type="gramStart"/>
      <w:r>
        <w:rPr>
          <w:sz w:val="24"/>
          <w:szCs w:val="24"/>
        </w:rPr>
        <w:t>jelly beans</w:t>
      </w:r>
      <w:proofErr w:type="gramEnd"/>
      <w:r>
        <w:rPr>
          <w:sz w:val="24"/>
          <w:szCs w:val="24"/>
        </w:rPr>
        <w:t>).</w:t>
      </w:r>
    </w:p>
    <w:p w14:paraId="7058A0FA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There</w:t>
      </w:r>
      <w:r>
        <w:rPr>
          <w:sz w:val="24"/>
          <w:szCs w:val="24"/>
        </w:rPr>
        <w:t>’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a ton of good backstory on hummers — here</w:t>
      </w:r>
      <w:r>
        <w:rPr>
          <w:sz w:val="24"/>
          <w:szCs w:val="24"/>
        </w:rPr>
        <w:t>’</w:t>
      </w:r>
      <w:r>
        <w:rPr>
          <w:sz w:val="24"/>
          <w:szCs w:val="24"/>
        </w:rPr>
        <w:t>s one source.</w:t>
      </w:r>
    </w:p>
    <w:p w14:paraId="13248964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hyperlink r:id="rId8" w:history="1">
        <w:r>
          <w:rPr>
            <w:rStyle w:val="Hyperlink0"/>
            <w:sz w:val="24"/>
            <w:szCs w:val="24"/>
          </w:rPr>
          <w:t>https://www.hummingbirdcentral.com/hummingbird-migration.htm</w:t>
        </w:r>
      </w:hyperlink>
    </w:p>
    <w:p w14:paraId="7BB76A76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</w:p>
    <w:p w14:paraId="467C265B" w14:textId="77777777" w:rsidR="00D955F2" w:rsidRDefault="00681C5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—Tom Walsh</w:t>
      </w:r>
    </w:p>
    <w:p w14:paraId="4D7B3B0C" w14:textId="77777777" w:rsidR="00D955F2" w:rsidRDefault="00D955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60"/>
          <w:tab w:val="left" w:pos="8680"/>
          <w:tab w:val="left" w:pos="8700"/>
          <w:tab w:val="left" w:pos="8720"/>
          <w:tab w:val="left" w:pos="8740"/>
          <w:tab w:val="left" w:pos="8760"/>
          <w:tab w:val="left" w:pos="8780"/>
          <w:tab w:val="left" w:pos="8800"/>
          <w:tab w:val="left" w:pos="8820"/>
          <w:tab w:val="left" w:pos="8840"/>
          <w:tab w:val="left" w:pos="8860"/>
          <w:tab w:val="left" w:pos="8880"/>
          <w:tab w:val="left" w:pos="8900"/>
          <w:tab w:val="left" w:pos="8920"/>
          <w:tab w:val="left" w:pos="8940"/>
          <w:tab w:val="left" w:pos="8960"/>
          <w:tab w:val="left" w:pos="8980"/>
          <w:tab w:val="left" w:pos="9000"/>
          <w:tab w:val="left" w:pos="9020"/>
          <w:tab w:val="left" w:pos="9040"/>
          <w:tab w:val="left" w:pos="9060"/>
          <w:tab w:val="left" w:pos="9080"/>
          <w:tab w:val="left" w:pos="9100"/>
          <w:tab w:val="left" w:pos="9120"/>
          <w:tab w:val="left" w:pos="9140"/>
          <w:tab w:val="left" w:pos="9160"/>
          <w:tab w:val="left" w:pos="9180"/>
          <w:tab w:val="left" w:pos="9200"/>
          <w:tab w:val="left" w:pos="9220"/>
          <w:tab w:val="left" w:pos="9240"/>
          <w:tab w:val="left" w:pos="9260"/>
          <w:tab w:val="left" w:pos="9280"/>
          <w:tab w:val="left" w:pos="9300"/>
          <w:tab w:val="left" w:pos="9320"/>
          <w:tab w:val="left" w:pos="9340"/>
        </w:tabs>
      </w:pPr>
    </w:p>
    <w:sectPr w:rsidR="00D955F2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7F180" w14:textId="77777777" w:rsidR="00681C50" w:rsidRDefault="00681C50">
      <w:r>
        <w:separator/>
      </w:r>
    </w:p>
  </w:endnote>
  <w:endnote w:type="continuationSeparator" w:id="0">
    <w:p w14:paraId="7E11DD2E" w14:textId="77777777" w:rsidR="00681C50" w:rsidRDefault="0068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7533F" w14:textId="77777777" w:rsidR="00D955F2" w:rsidRDefault="00D955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62D76" w14:textId="77777777" w:rsidR="00681C50" w:rsidRDefault="00681C50">
      <w:r>
        <w:separator/>
      </w:r>
    </w:p>
  </w:footnote>
  <w:footnote w:type="continuationSeparator" w:id="0">
    <w:p w14:paraId="1CEBD7FB" w14:textId="77777777" w:rsidR="00681C50" w:rsidRDefault="0068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9DA61" w14:textId="77777777" w:rsidR="00D955F2" w:rsidRDefault="00D955F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5F2"/>
    <w:rsid w:val="00630CD5"/>
    <w:rsid w:val="00681C50"/>
    <w:rsid w:val="00D9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EA933"/>
  <w15:docId w15:val="{E3102FE0-A8A2-4A76-9869-22E631C8F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mmingbirdcentral.com/hummingbird-migration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548</Words>
  <Characters>3128</Characters>
  <Application>Microsoft Office Word</Application>
  <DocSecurity>0</DocSecurity>
  <Lines>26</Lines>
  <Paragraphs>7</Paragraphs>
  <ScaleCrop>false</ScaleCrop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Austin Urban</cp:lastModifiedBy>
  <cp:revision>2</cp:revision>
  <dcterms:created xsi:type="dcterms:W3CDTF">2020-06-09T17:34:00Z</dcterms:created>
  <dcterms:modified xsi:type="dcterms:W3CDTF">2020-06-09T17:34:00Z</dcterms:modified>
</cp:coreProperties>
</file>